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/>
          <w:bCs/>
          <w:sz w:val="24"/>
          <w:szCs w:val="24"/>
        </w:rPr>
        <w:t>Allegato A</w:t>
      </w:r>
    </w:p>
    <w:p w:rsidR="0043277C" w:rsidRDefault="00BD3BFA" w:rsidP="0043277C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="00DA474B" w:rsidRPr="00DA474B">
        <w:rPr>
          <w:rFonts w:cs="Calibri"/>
          <w:sz w:val="24"/>
          <w:szCs w:val="24"/>
        </w:rPr>
        <w:t xml:space="preserve">per la selezione </w:t>
      </w:r>
      <w:r w:rsidR="00AE5539" w:rsidRPr="00957504">
        <w:rPr>
          <w:rFonts w:asciiTheme="minorHAnsi" w:hAnsiTheme="minorHAnsi" w:cs="Calibri"/>
          <w:b/>
          <w:bCs/>
          <w:sz w:val="24"/>
          <w:szCs w:val="24"/>
        </w:rPr>
        <w:t>PERSONALE INTERNO</w:t>
      </w:r>
      <w:r w:rsidR="00AE5539">
        <w:rPr>
          <w:rFonts w:asciiTheme="minorHAnsi" w:hAnsiTheme="minorHAnsi" w:cs="Calibri"/>
          <w:b/>
          <w:bCs/>
          <w:sz w:val="24"/>
          <w:szCs w:val="24"/>
        </w:rPr>
        <w:t>/ESTERNO</w:t>
      </w:r>
      <w:r w:rsidR="00AE5539" w:rsidRPr="00957504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AE5539">
        <w:rPr>
          <w:rFonts w:asciiTheme="minorHAnsi" w:hAnsiTheme="minorHAnsi" w:cs="Calibri"/>
          <w:b/>
          <w:bCs/>
          <w:sz w:val="24"/>
          <w:szCs w:val="24"/>
        </w:rPr>
        <w:t xml:space="preserve">per linea di intervento "B" - progetto </w:t>
      </w:r>
      <w:r w:rsidR="00AE5539" w:rsidRPr="00B10EF6">
        <w:rPr>
          <w:rFonts w:cs="Calibri"/>
          <w:sz w:val="24"/>
          <w:szCs w:val="24"/>
        </w:rPr>
        <w:t xml:space="preserve">Titolo </w:t>
      </w:r>
      <w:r w:rsidR="00AE5539" w:rsidRPr="00B10EF6">
        <w:rPr>
          <w:rFonts w:cs="Calibri"/>
          <w:b/>
          <w:bCs/>
          <w:sz w:val="24"/>
          <w:szCs w:val="24"/>
        </w:rPr>
        <w:t xml:space="preserve">Oriani for STEAM: </w:t>
      </w:r>
      <w:proofErr w:type="spellStart"/>
      <w:r w:rsidR="00AE5539" w:rsidRPr="00B10EF6">
        <w:rPr>
          <w:rFonts w:cs="Calibri"/>
          <w:b/>
          <w:bCs/>
          <w:sz w:val="24"/>
          <w:szCs w:val="24"/>
        </w:rPr>
        <w:t>explore</w:t>
      </w:r>
      <w:proofErr w:type="spellEnd"/>
      <w:r w:rsidR="00AE5539" w:rsidRPr="00B10EF6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AE5539" w:rsidRPr="00B10EF6">
        <w:rPr>
          <w:rFonts w:cs="Calibri"/>
          <w:b/>
          <w:bCs/>
          <w:sz w:val="24"/>
          <w:szCs w:val="24"/>
        </w:rPr>
        <w:t>dream</w:t>
      </w:r>
      <w:proofErr w:type="spellEnd"/>
      <w:r w:rsidR="00AE5539" w:rsidRPr="00B10EF6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AE5539" w:rsidRPr="00B10EF6">
        <w:rPr>
          <w:rFonts w:cs="Calibri"/>
          <w:b/>
          <w:bCs/>
          <w:sz w:val="24"/>
          <w:szCs w:val="24"/>
        </w:rPr>
        <w:t>discover</w:t>
      </w:r>
      <w:proofErr w:type="spellEnd"/>
      <w:r w:rsidR="00AE5539">
        <w:rPr>
          <w:rFonts w:asciiTheme="minorHAnsi" w:hAnsiTheme="minorHAnsi" w:cs="Calibri"/>
          <w:b/>
          <w:bCs/>
          <w:sz w:val="24"/>
          <w:szCs w:val="24"/>
        </w:rPr>
        <w:t xml:space="preserve">, </w:t>
      </w:r>
      <w:r w:rsidR="00AE5539" w:rsidRPr="009F6789">
        <w:rPr>
          <w:rFonts w:asciiTheme="minorHAnsi" w:hAnsiTheme="minorHAnsi" w:cs="Calibri"/>
          <w:bCs/>
          <w:sz w:val="24"/>
          <w:szCs w:val="24"/>
        </w:rPr>
        <w:t>in particolare per la</w:t>
      </w:r>
      <w:r w:rsidR="00AE5539">
        <w:rPr>
          <w:rFonts w:asciiTheme="minorHAnsi" w:hAnsiTheme="minorHAnsi" w:cs="Calibri"/>
          <w:b/>
          <w:bCs/>
          <w:sz w:val="24"/>
          <w:szCs w:val="24"/>
        </w:rPr>
        <w:t xml:space="preserve"> realizzazione di percorsi formativi annuali di lingua e metodologia per docenti </w:t>
      </w:r>
      <w:r w:rsidR="00AE5539" w:rsidRPr="009F6789">
        <w:rPr>
          <w:rFonts w:asciiTheme="minorHAnsi" w:hAnsiTheme="minorHAnsi" w:cs="Calibri"/>
          <w:bCs/>
          <w:sz w:val="24"/>
          <w:szCs w:val="24"/>
        </w:rPr>
        <w:t>– corso</w:t>
      </w:r>
      <w:r w:rsidR="00AE5539">
        <w:rPr>
          <w:rFonts w:asciiTheme="minorHAnsi" w:hAnsiTheme="minorHAnsi" w:cs="Calibri"/>
          <w:b/>
          <w:bCs/>
          <w:sz w:val="24"/>
          <w:szCs w:val="24"/>
        </w:rPr>
        <w:t xml:space="preserve"> metodologia CLIL </w:t>
      </w:r>
      <w:r w:rsidR="0043277C" w:rsidRPr="0043277C">
        <w:rPr>
          <w:rFonts w:cs="Calibri"/>
          <w:b/>
          <w:bCs/>
          <w:sz w:val="24"/>
          <w:szCs w:val="24"/>
        </w:rPr>
        <w:t xml:space="preserve">- progetto </w:t>
      </w:r>
      <w:r w:rsidR="0043277C"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="0043277C" w:rsidRPr="00DA474B">
        <w:rPr>
          <w:rFonts w:cs="Calibri"/>
          <w:sz w:val="24"/>
          <w:szCs w:val="24"/>
        </w:rPr>
        <w:t xml:space="preserve">linea di investimento </w:t>
      </w:r>
      <w:r w:rsidR="0043277C" w:rsidRPr="00DA474B">
        <w:rPr>
          <w:rFonts w:cs="Calibri"/>
          <w:b/>
          <w:bCs/>
          <w:sz w:val="24"/>
          <w:szCs w:val="24"/>
        </w:rPr>
        <w:t>3.1 “Nuove competenze e nuovi linguaggi”</w:t>
      </w:r>
      <w:r w:rsidR="0043277C" w:rsidRPr="00DA474B">
        <w:rPr>
          <w:rFonts w:cs="Calibri"/>
          <w:sz w:val="24"/>
          <w:szCs w:val="24"/>
        </w:rPr>
        <w:t xml:space="preserve"> - Codice progetto </w:t>
      </w:r>
      <w:r w:rsidR="0043277C" w:rsidRPr="00DA474B">
        <w:rPr>
          <w:rFonts w:cs="Calibri"/>
          <w:b/>
          <w:bCs/>
          <w:sz w:val="24"/>
          <w:szCs w:val="24"/>
        </w:rPr>
        <w:t>M4C1I3.1-2023-1143-P-41474</w:t>
      </w:r>
      <w:r w:rsidR="0043277C" w:rsidRPr="00DA474B">
        <w:rPr>
          <w:rFonts w:cs="Calibri"/>
          <w:sz w:val="24"/>
          <w:szCs w:val="24"/>
        </w:rPr>
        <w:t xml:space="preserve"> - Titolo </w:t>
      </w:r>
      <w:r w:rsidR="0043277C" w:rsidRPr="00DA474B">
        <w:rPr>
          <w:rFonts w:cs="Calibri"/>
          <w:b/>
          <w:bCs/>
          <w:sz w:val="24"/>
          <w:szCs w:val="24"/>
        </w:rPr>
        <w:t xml:space="preserve">Oriani for STEAM: </w:t>
      </w:r>
      <w:proofErr w:type="spellStart"/>
      <w:r w:rsidR="0043277C" w:rsidRPr="00DA474B">
        <w:rPr>
          <w:rFonts w:cs="Calibri"/>
          <w:b/>
          <w:bCs/>
          <w:sz w:val="24"/>
          <w:szCs w:val="24"/>
        </w:rPr>
        <w:t>explore</w:t>
      </w:r>
      <w:proofErr w:type="spellEnd"/>
      <w:r w:rsidR="0043277C" w:rsidRPr="00DA474B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43277C" w:rsidRPr="00DA474B">
        <w:rPr>
          <w:rFonts w:cs="Calibri"/>
          <w:b/>
          <w:bCs/>
          <w:sz w:val="24"/>
          <w:szCs w:val="24"/>
        </w:rPr>
        <w:t>dream</w:t>
      </w:r>
      <w:proofErr w:type="spellEnd"/>
      <w:r w:rsidR="0043277C" w:rsidRPr="00DA474B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43277C" w:rsidRPr="00DA474B">
        <w:rPr>
          <w:rFonts w:cs="Calibri"/>
          <w:b/>
          <w:bCs/>
          <w:sz w:val="24"/>
          <w:szCs w:val="24"/>
        </w:rPr>
        <w:t>discover</w:t>
      </w:r>
      <w:proofErr w:type="spellEnd"/>
      <w:r w:rsidR="0043277C" w:rsidRPr="00BD3BFA">
        <w:rPr>
          <w:rFonts w:cs="Calibri"/>
          <w:b/>
          <w:bCs/>
          <w:sz w:val="24"/>
          <w:szCs w:val="24"/>
        </w:rPr>
        <w:t xml:space="preserve"> - </w:t>
      </w:r>
      <w:r w:rsidR="0043277C" w:rsidRPr="00BD3BFA">
        <w:rPr>
          <w:rFonts w:cs="Calibri"/>
          <w:sz w:val="24"/>
          <w:szCs w:val="24"/>
        </w:rPr>
        <w:t xml:space="preserve">CUP </w:t>
      </w:r>
      <w:r w:rsidR="0043277C" w:rsidRPr="00BD3BFA">
        <w:rPr>
          <w:rFonts w:cs="Calibri"/>
          <w:b/>
          <w:bCs/>
          <w:sz w:val="24"/>
          <w:szCs w:val="24"/>
        </w:rPr>
        <w:t>B24D23003750006</w:t>
      </w:r>
      <w:r w:rsidR="0043277C" w:rsidRPr="0043277C">
        <w:rPr>
          <w:rFonts w:cs="Calibri"/>
          <w:b/>
          <w:bCs/>
          <w:sz w:val="24"/>
          <w:szCs w:val="24"/>
        </w:rPr>
        <w:t>.</w:t>
      </w:r>
    </w:p>
    <w:p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BD3BFA" w:rsidRPr="00C519A4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C519A4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C519A4">
        <w:rPr>
          <w:rFonts w:cs="Calibri"/>
          <w:sz w:val="24"/>
          <w:szCs w:val="24"/>
        </w:rPr>
        <w:t xml:space="preserve">dell’Istituto </w:t>
      </w:r>
      <w:r w:rsidRPr="00C519A4">
        <w:rPr>
          <w:rFonts w:cs="Calibri"/>
          <w:b/>
          <w:bCs/>
          <w:sz w:val="24"/>
          <w:szCs w:val="24"/>
        </w:rPr>
        <w:t>I.T.S. ALFREDO ORIANI</w:t>
      </w:r>
    </w:p>
    <w:p w:rsid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F212F5" w:rsidRPr="00BD3BFA" w:rsidRDefault="00F212F5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i/>
          <w:iCs/>
          <w:sz w:val="24"/>
          <w:szCs w:val="24"/>
        </w:rPr>
        <w:t>(</w:t>
      </w:r>
      <w:r w:rsidRPr="00F212F5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cs="Calibri"/>
          <w:bCs/>
          <w:sz w:val="24"/>
          <w:szCs w:val="24"/>
        </w:rPr>
        <w:t>)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43277C" w:rsidRDefault="00BD3BFA" w:rsidP="00BD3BFA">
      <w:pPr>
        <w:spacing w:line="240" w:lineRule="auto"/>
        <w:jc w:val="both"/>
        <w:rPr>
          <w:rFonts w:cs="Calibri"/>
          <w:bCs/>
          <w:spacing w:val="1"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="00443C85" w:rsidRPr="00DA474B">
        <w:rPr>
          <w:rFonts w:cs="Calibri"/>
          <w:sz w:val="24"/>
          <w:szCs w:val="24"/>
        </w:rPr>
        <w:t>per la selezione e il reclutamento di</w:t>
      </w:r>
      <w:r w:rsidR="00443C85" w:rsidRPr="00DA474B">
        <w:rPr>
          <w:rFonts w:cs="Calibri"/>
          <w:spacing w:val="1"/>
          <w:sz w:val="24"/>
          <w:szCs w:val="24"/>
        </w:rPr>
        <w:t xml:space="preserve"> </w:t>
      </w:r>
      <w:r w:rsidR="00F212F5" w:rsidRPr="00F212F5">
        <w:rPr>
          <w:rFonts w:cs="Calibri"/>
          <w:b/>
          <w:spacing w:val="1"/>
          <w:sz w:val="24"/>
          <w:szCs w:val="24"/>
        </w:rPr>
        <w:t xml:space="preserve">formatore </w:t>
      </w:r>
      <w:r w:rsidR="00F212F5">
        <w:rPr>
          <w:rFonts w:cs="Calibri"/>
          <w:b/>
          <w:spacing w:val="1"/>
          <w:sz w:val="24"/>
          <w:szCs w:val="24"/>
        </w:rPr>
        <w:t>esperto</w:t>
      </w:r>
      <w:r w:rsidR="00443C85"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43277C">
        <w:rPr>
          <w:rFonts w:cs="Calibri"/>
          <w:bCs/>
          <w:spacing w:val="1"/>
          <w:sz w:val="24"/>
          <w:szCs w:val="24"/>
        </w:rPr>
        <w:t xml:space="preserve">relativa </w:t>
      </w:r>
      <w:r w:rsidR="00F212F5">
        <w:rPr>
          <w:rFonts w:cs="Calibri"/>
          <w:bCs/>
          <w:spacing w:val="1"/>
          <w:sz w:val="24"/>
          <w:szCs w:val="24"/>
        </w:rPr>
        <w:t>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254"/>
        <w:gridCol w:w="6702"/>
      </w:tblGrid>
      <w:tr w:rsidR="00F212F5" w:rsidRPr="00BD3BFA" w:rsidTr="00AD5352">
        <w:trPr>
          <w:jc w:val="center"/>
        </w:trPr>
        <w:tc>
          <w:tcPr>
            <w:tcW w:w="1549" w:type="dxa"/>
            <w:vAlign w:val="center"/>
          </w:tcPr>
          <w:p w:rsidR="00F212F5" w:rsidRPr="00BD3BFA" w:rsidRDefault="00F212F5" w:rsidP="00AD5352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:rsidR="00F212F5" w:rsidRPr="00BD3BFA" w:rsidRDefault="00F212F5" w:rsidP="00AD535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:rsidR="00F212F5" w:rsidRPr="00BD3BFA" w:rsidRDefault="00F212F5" w:rsidP="00AD5352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F212F5" w:rsidRPr="00BD3BFA" w:rsidTr="00AD5352">
        <w:trPr>
          <w:jc w:val="center"/>
        </w:trPr>
        <w:tc>
          <w:tcPr>
            <w:tcW w:w="1549" w:type="dxa"/>
            <w:vAlign w:val="center"/>
          </w:tcPr>
          <w:p w:rsidR="00F212F5" w:rsidRPr="00BD3BFA" w:rsidRDefault="00F212F5" w:rsidP="00F212F5">
            <w:pPr>
              <w:numPr>
                <w:ilvl w:val="0"/>
                <w:numId w:val="29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212F5" w:rsidRPr="006E6B46" w:rsidRDefault="00F212F5" w:rsidP="00AD5352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Formatore</w:t>
            </w:r>
            <w:r w:rsidRPr="005C6B15">
              <w:rPr>
                <w:rFonts w:cs="Calibri"/>
                <w:sz w:val="24"/>
                <w:szCs w:val="24"/>
              </w:rPr>
              <w:t xml:space="preserve"> Esperto</w:t>
            </w:r>
          </w:p>
        </w:tc>
        <w:tc>
          <w:tcPr>
            <w:tcW w:w="6702" w:type="dxa"/>
            <w:vAlign w:val="center"/>
          </w:tcPr>
          <w:p w:rsidR="00F212F5" w:rsidRPr="00941646" w:rsidRDefault="00F212F5" w:rsidP="00AD5352">
            <w:pPr>
              <w:rPr>
                <w:rFonts w:cs="Calibri"/>
                <w:b/>
                <w:bCs/>
              </w:rPr>
            </w:pPr>
            <w:r w:rsidRPr="00941646">
              <w:rPr>
                <w:rFonts w:cs="Calibri"/>
                <w:b/>
                <w:bCs/>
              </w:rPr>
              <w:t>Intervento "</w:t>
            </w:r>
            <w:r>
              <w:rPr>
                <w:rFonts w:cs="Calibri"/>
                <w:b/>
                <w:bCs/>
              </w:rPr>
              <w:t>B</w:t>
            </w:r>
            <w:r w:rsidRPr="00941646">
              <w:rPr>
                <w:rFonts w:cs="Calibri"/>
                <w:b/>
                <w:bCs/>
              </w:rPr>
              <w:t>"</w:t>
            </w:r>
          </w:p>
          <w:p w:rsidR="00F212F5" w:rsidRPr="006E6B46" w:rsidRDefault="00F212F5" w:rsidP="00F212F5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</w:rPr>
              <w:t>Percorsi formativi annuali di lingua e metodologia per docenti: corsi annuali di metodologia CLIL rivolti ai docenti in servizio</w:t>
            </w:r>
          </w:p>
        </w:tc>
      </w:tr>
      <w:bookmarkEnd w:id="6"/>
    </w:tbl>
    <w:p w:rsidR="0043277C" w:rsidRDefault="0043277C" w:rsidP="00F212F5">
      <w:pPr>
        <w:spacing w:line="240" w:lineRule="auto"/>
        <w:ind w:left="697"/>
        <w:jc w:val="both"/>
        <w:rPr>
          <w:rFonts w:cs="Calibri"/>
          <w:b/>
          <w:bCs/>
          <w:sz w:val="24"/>
          <w:szCs w:val="24"/>
        </w:rPr>
      </w:pPr>
    </w:p>
    <w:p w:rsidR="00BD3BFA" w:rsidRPr="0043277C" w:rsidRDefault="0043277C" w:rsidP="0043277C">
      <w:pPr>
        <w:jc w:val="both"/>
        <w:rPr>
          <w:sz w:val="24"/>
          <w:szCs w:val="24"/>
        </w:rPr>
      </w:pPr>
      <w:r w:rsidRPr="0043277C">
        <w:rPr>
          <w:sz w:val="24"/>
          <w:szCs w:val="24"/>
        </w:rPr>
        <w:t xml:space="preserve">nell’ambito della linea di investimento 3.1 “Nuove competenze e nuovi linguaggi” - Codice progetto M4C1I3.1-2023-1143-P-41474 - Titolo Oriani for STEAM: </w:t>
      </w:r>
      <w:proofErr w:type="spellStart"/>
      <w:r w:rsidRPr="0043277C">
        <w:rPr>
          <w:sz w:val="24"/>
          <w:szCs w:val="24"/>
        </w:rPr>
        <w:t>explore</w:t>
      </w:r>
      <w:proofErr w:type="spellEnd"/>
      <w:r w:rsidRPr="0043277C">
        <w:rPr>
          <w:sz w:val="24"/>
          <w:szCs w:val="24"/>
        </w:rPr>
        <w:t xml:space="preserve"> </w:t>
      </w:r>
      <w:proofErr w:type="spellStart"/>
      <w:r w:rsidRPr="0043277C">
        <w:rPr>
          <w:sz w:val="24"/>
          <w:szCs w:val="24"/>
        </w:rPr>
        <w:t>dream</w:t>
      </w:r>
      <w:proofErr w:type="spellEnd"/>
      <w:r w:rsidRPr="0043277C">
        <w:rPr>
          <w:sz w:val="24"/>
          <w:szCs w:val="24"/>
        </w:rPr>
        <w:t xml:space="preserve"> </w:t>
      </w:r>
      <w:proofErr w:type="spellStart"/>
      <w:r w:rsidRPr="0043277C">
        <w:rPr>
          <w:sz w:val="24"/>
          <w:szCs w:val="24"/>
        </w:rPr>
        <w:t>discover</w:t>
      </w:r>
      <w:proofErr w:type="spellEnd"/>
      <w:r w:rsidRPr="0043277C">
        <w:rPr>
          <w:sz w:val="24"/>
          <w:szCs w:val="24"/>
        </w:rPr>
        <w:t xml:space="preserve"> - CUP B24D23003750006</w:t>
      </w:r>
      <w:r w:rsidR="00DA474B" w:rsidRPr="0043277C">
        <w:rPr>
          <w:sz w:val="24"/>
          <w:szCs w:val="24"/>
        </w:rPr>
        <w:t>.</w:t>
      </w:r>
    </w:p>
    <w:p w:rsid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Pr="00BD3BFA" w:rsidRDefault="00BD3BFA" w:rsidP="004F4E56">
      <w:pPr>
        <w:pStyle w:val="sche3"/>
        <w:numPr>
          <w:ilvl w:val="0"/>
          <w:numId w:val="1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BD3BFA" w:rsidRPr="00BD3BFA" w:rsidRDefault="00BD3BFA" w:rsidP="004F4E56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BD3BFA" w:rsidRPr="00BD3BFA" w:rsidRDefault="00BD3BFA" w:rsidP="004F4E56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BD3BFA" w:rsidRPr="00BD3BFA" w:rsidRDefault="00BD3BFA" w:rsidP="004F4E56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BD3BFA" w:rsidRPr="00BD3BFA" w:rsidRDefault="00BD3BFA" w:rsidP="004F4E56">
      <w:pPr>
        <w:pStyle w:val="sche3"/>
        <w:numPr>
          <w:ilvl w:val="0"/>
          <w:numId w:val="1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BD3BFA" w:rsidRPr="00BD3BFA" w:rsidRDefault="00BD3BFA" w:rsidP="004F4E56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BD3BFA" w:rsidRDefault="00BD3BFA" w:rsidP="004F4E56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D3BFA" w:rsidRPr="00BD3BFA" w:rsidRDefault="00BD3BFA" w:rsidP="004F4E56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BD3BFA" w:rsidRPr="00BD3BFA" w:rsidRDefault="00BD3BFA" w:rsidP="004F4E56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sottoposto/a a procedimenti penali [</w:t>
      </w:r>
      <w:r w:rsidRPr="00B31EE4">
        <w:rPr>
          <w:rFonts w:cs="Calibri"/>
          <w:i/>
          <w:iCs/>
          <w:sz w:val="24"/>
          <w:szCs w:val="24"/>
        </w:rPr>
        <w:t>o se sì a quali</w:t>
      </w:r>
      <w:r w:rsidRPr="00B31EE4">
        <w:rPr>
          <w:rFonts w:cs="Calibri"/>
          <w:sz w:val="24"/>
          <w:szCs w:val="24"/>
        </w:rPr>
        <w:t>];</w:t>
      </w:r>
      <w:r w:rsidRPr="00BD3BFA">
        <w:rPr>
          <w:rFonts w:cs="Calibri"/>
          <w:sz w:val="24"/>
          <w:szCs w:val="24"/>
        </w:rPr>
        <w:t xml:space="preserve"> 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dichiarato/a decaduto/a o licenziato/a da un impiego statale;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BD3BFA" w:rsidRPr="00BD3BFA" w:rsidRDefault="00BD3BFA" w:rsidP="004F4E56">
      <w:pPr>
        <w:pStyle w:val="Comma"/>
        <w:numPr>
          <w:ilvl w:val="1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r w:rsidR="00B31EE4" w:rsidRPr="00BD3BFA">
        <w:rPr>
          <w:rFonts w:cs="Calibri"/>
          <w:sz w:val="24"/>
          <w:szCs w:val="24"/>
        </w:rPr>
        <w:t>seguenti: _</w:t>
      </w:r>
      <w:r w:rsidRPr="00BD3BFA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BD3BFA" w:rsidRPr="00BD3BFA" w:rsidRDefault="00BD3BFA" w:rsidP="004F4E56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BD3BFA" w:rsidRDefault="0086019F" w:rsidP="0086019F">
      <w:pPr>
        <w:pStyle w:val="Comma"/>
        <w:numPr>
          <w:ilvl w:val="0"/>
          <w:numId w:val="18"/>
        </w:numPr>
        <w:spacing w:before="120" w:after="120" w:line="276" w:lineRule="auto"/>
        <w:ind w:left="357" w:hanging="357"/>
        <w:contextualSpacing w:val="0"/>
        <w:rPr>
          <w:rFonts w:cs="Calibri"/>
          <w:bCs/>
          <w:sz w:val="24"/>
          <w:szCs w:val="24"/>
        </w:rPr>
      </w:pPr>
      <w:r w:rsidRPr="003E1DCC">
        <w:rPr>
          <w:rFonts w:cs="Calibri"/>
          <w:bCs/>
          <w:sz w:val="24"/>
          <w:szCs w:val="24"/>
        </w:rPr>
        <w:t xml:space="preserve">in </w:t>
      </w:r>
      <w:r>
        <w:rPr>
          <w:rFonts w:cs="Calibri"/>
          <w:bCs/>
          <w:sz w:val="24"/>
          <w:szCs w:val="24"/>
        </w:rPr>
        <w:t xml:space="preserve">base a quanto sopra dichiarato </w:t>
      </w:r>
      <w:proofErr w:type="gramStart"/>
      <w:r>
        <w:rPr>
          <w:rFonts w:cs="Calibri"/>
          <w:bCs/>
          <w:sz w:val="24"/>
          <w:szCs w:val="24"/>
        </w:rPr>
        <w:t>e</w:t>
      </w:r>
      <w:proofErr w:type="gramEnd"/>
      <w:r>
        <w:rPr>
          <w:rFonts w:cs="Calibri"/>
          <w:bCs/>
          <w:sz w:val="24"/>
          <w:szCs w:val="24"/>
        </w:rPr>
        <w:t xml:space="preserve"> alla tabella di valutazione di attribuirsi i seguenti punti: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3118"/>
        <w:gridCol w:w="1560"/>
        <w:gridCol w:w="961"/>
        <w:gridCol w:w="961"/>
        <w:gridCol w:w="961"/>
      </w:tblGrid>
      <w:tr w:rsidR="00595E19" w:rsidRPr="006E6B46" w:rsidTr="00AE5539">
        <w:trPr>
          <w:trHeight w:val="504"/>
          <w:jc w:val="center"/>
        </w:trPr>
        <w:tc>
          <w:tcPr>
            <w:tcW w:w="1894" w:type="dxa"/>
          </w:tcPr>
          <w:p w:rsidR="00595E19" w:rsidRPr="006E6B46" w:rsidRDefault="00595E19" w:rsidP="00595E1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3118" w:type="dxa"/>
          </w:tcPr>
          <w:p w:rsidR="00595E19" w:rsidRPr="006E6B46" w:rsidRDefault="00595E19" w:rsidP="00595E1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1560" w:type="dxa"/>
          </w:tcPr>
          <w:p w:rsidR="00595E19" w:rsidRPr="00595E19" w:rsidRDefault="00AE5539" w:rsidP="00AE5539">
            <w:pPr>
              <w:pStyle w:val="Comma"/>
              <w:numPr>
                <w:ilvl w:val="0"/>
                <w:numId w:val="0"/>
              </w:numPr>
              <w:spacing w:after="0"/>
              <w:ind w:left="-119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MODALITA’ DI VALUTAZIONE</w:t>
            </w:r>
          </w:p>
        </w:tc>
        <w:tc>
          <w:tcPr>
            <w:tcW w:w="961" w:type="dxa"/>
          </w:tcPr>
          <w:p w:rsidR="00595E19" w:rsidRPr="0086019F" w:rsidRDefault="00595E19" w:rsidP="00595E1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14"/>
                <w:szCs w:val="24"/>
              </w:rPr>
            </w:pPr>
            <w:r w:rsidRPr="0086019F">
              <w:rPr>
                <w:rFonts w:asciiTheme="minorHAnsi" w:hAnsiTheme="minorHAnsi" w:cs="Calibri"/>
                <w:b/>
                <w:bCs/>
                <w:sz w:val="14"/>
                <w:szCs w:val="24"/>
              </w:rPr>
              <w:t>PUNTEGGIO MASSIMO</w:t>
            </w:r>
          </w:p>
        </w:tc>
        <w:tc>
          <w:tcPr>
            <w:tcW w:w="961" w:type="dxa"/>
          </w:tcPr>
          <w:p w:rsidR="00595E19" w:rsidRPr="0086019F" w:rsidRDefault="00595E19" w:rsidP="00595E19">
            <w:pPr>
              <w:pStyle w:val="Comma"/>
              <w:numPr>
                <w:ilvl w:val="0"/>
                <w:numId w:val="0"/>
              </w:numPr>
              <w:spacing w:after="0"/>
              <w:ind w:left="-38" w:firstLine="29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14"/>
                <w:szCs w:val="24"/>
              </w:rPr>
            </w:pPr>
            <w:r w:rsidRPr="0086019F">
              <w:rPr>
                <w:rFonts w:asciiTheme="minorHAnsi" w:hAnsiTheme="minorHAnsi" w:cs="Calibri"/>
                <w:b/>
                <w:bCs/>
                <w:sz w:val="14"/>
                <w:szCs w:val="24"/>
              </w:rPr>
              <w:t>PUNTEGGIO</w:t>
            </w:r>
            <w:r>
              <w:rPr>
                <w:rFonts w:asciiTheme="minorHAnsi" w:hAnsiTheme="minorHAnsi" w:cs="Calibri"/>
                <w:b/>
                <w:bCs/>
                <w:sz w:val="14"/>
                <w:szCs w:val="24"/>
              </w:rPr>
              <w:t xml:space="preserve"> CANDIDATO</w:t>
            </w:r>
            <w:r w:rsidRPr="0086019F">
              <w:rPr>
                <w:rFonts w:asciiTheme="minorHAnsi" w:hAnsiTheme="minorHAnsi" w:cs="Calibri"/>
                <w:b/>
                <w:bCs/>
                <w:sz w:val="14"/>
                <w:szCs w:val="24"/>
              </w:rPr>
              <w:t xml:space="preserve"> </w:t>
            </w:r>
          </w:p>
        </w:tc>
        <w:tc>
          <w:tcPr>
            <w:tcW w:w="961" w:type="dxa"/>
          </w:tcPr>
          <w:p w:rsidR="00595E19" w:rsidRPr="0086019F" w:rsidRDefault="00595E19" w:rsidP="00595E19">
            <w:pPr>
              <w:pStyle w:val="Comma"/>
              <w:numPr>
                <w:ilvl w:val="0"/>
                <w:numId w:val="0"/>
              </w:numPr>
              <w:spacing w:after="0"/>
              <w:ind w:hanging="9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14"/>
                <w:szCs w:val="24"/>
              </w:rPr>
            </w:pPr>
            <w:r w:rsidRPr="0086019F">
              <w:rPr>
                <w:rFonts w:asciiTheme="minorHAnsi" w:hAnsiTheme="minorHAnsi" w:cs="Calibri"/>
                <w:b/>
                <w:bCs/>
                <w:sz w:val="14"/>
                <w:szCs w:val="24"/>
              </w:rPr>
              <w:t xml:space="preserve">PUNTEGGIO </w:t>
            </w:r>
            <w:r>
              <w:rPr>
                <w:rFonts w:asciiTheme="minorHAnsi" w:hAnsiTheme="minorHAnsi" w:cs="Calibri"/>
                <w:b/>
                <w:bCs/>
                <w:sz w:val="14"/>
                <w:szCs w:val="24"/>
              </w:rPr>
              <w:t>UFFICIO</w:t>
            </w:r>
          </w:p>
        </w:tc>
      </w:tr>
      <w:tr w:rsidR="00595E19" w:rsidRPr="006E6B46" w:rsidTr="00AE5539">
        <w:trPr>
          <w:trHeight w:val="1264"/>
          <w:jc w:val="center"/>
        </w:trPr>
        <w:tc>
          <w:tcPr>
            <w:tcW w:w="1894" w:type="dxa"/>
            <w:vMerge w:val="restart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Titoli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culturali</w:t>
            </w:r>
          </w:p>
        </w:tc>
        <w:tc>
          <w:tcPr>
            <w:tcW w:w="3118" w:type="dxa"/>
            <w:vAlign w:val="center"/>
          </w:tcPr>
          <w:p w:rsidR="00595E19" w:rsidRPr="00431654" w:rsidRDefault="00595E19" w:rsidP="00AD5352">
            <w:pPr>
              <w:pStyle w:val="Comma"/>
              <w:numPr>
                <w:ilvl w:val="0"/>
                <w:numId w:val="25"/>
              </w:numPr>
              <w:spacing w:after="0"/>
              <w:contextualSpacing w:val="0"/>
              <w:jc w:val="lef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b/>
                <w:sz w:val="24"/>
                <w:szCs w:val="24"/>
              </w:rPr>
              <w:t>Laurea specialistica o magistrale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ad indirizzo linguistico</w:t>
            </w:r>
          </w:p>
          <w:p w:rsidR="00595E19" w:rsidRPr="00431654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720"/>
              <w:contextualSpacing w:val="0"/>
              <w:jc w:val="left"/>
              <w:rPr>
                <w:rFonts w:asciiTheme="minorHAnsi" w:hAnsiTheme="minorHAnsi" w:cs="Calibri"/>
                <w:i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i/>
                <w:sz w:val="20"/>
                <w:szCs w:val="24"/>
              </w:rPr>
              <w:t>(punteggio alternativo a quello dei punti B e C)</w:t>
            </w:r>
          </w:p>
        </w:tc>
        <w:tc>
          <w:tcPr>
            <w:tcW w:w="1560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16 punti</w:t>
            </w:r>
          </w:p>
        </w:tc>
        <w:tc>
          <w:tcPr>
            <w:tcW w:w="961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95E19" w:rsidRPr="006E6B46" w:rsidTr="00AE5539">
        <w:trPr>
          <w:trHeight w:val="558"/>
          <w:jc w:val="center"/>
        </w:trPr>
        <w:tc>
          <w:tcPr>
            <w:tcW w:w="1894" w:type="dxa"/>
            <w:vMerge/>
          </w:tcPr>
          <w:p w:rsidR="00595E19" w:rsidRPr="006E6B46" w:rsidRDefault="00595E19" w:rsidP="00AD5352">
            <w:pPr>
              <w:pStyle w:val="Comma"/>
              <w:spacing w:after="0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25"/>
              </w:numPr>
              <w:spacing w:after="0"/>
              <w:contextualSpacing w:val="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b/>
                <w:sz w:val="24"/>
                <w:szCs w:val="24"/>
              </w:rPr>
              <w:t>Laurea triennale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303A83">
              <w:rPr>
                <w:rFonts w:asciiTheme="minorHAnsi" w:hAnsiTheme="minorHAnsi" w:cs="Calibri"/>
                <w:b/>
                <w:sz w:val="24"/>
                <w:szCs w:val="24"/>
              </w:rPr>
              <w:t>ad indirizzo linguistico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431654">
              <w:rPr>
                <w:rFonts w:asciiTheme="minorHAnsi" w:hAnsiTheme="minorHAnsi" w:cs="Calibri"/>
                <w:i/>
                <w:sz w:val="20"/>
                <w:szCs w:val="24"/>
              </w:rPr>
              <w:t xml:space="preserve">(punteggio alternativo a quello dei punti </w:t>
            </w:r>
            <w:r>
              <w:rPr>
                <w:rFonts w:asciiTheme="minorHAnsi" w:hAnsiTheme="minorHAnsi" w:cs="Calibri"/>
                <w:i/>
                <w:sz w:val="20"/>
                <w:szCs w:val="24"/>
              </w:rPr>
              <w:t>A</w:t>
            </w:r>
            <w:r w:rsidRPr="00431654">
              <w:rPr>
                <w:rFonts w:asciiTheme="minorHAnsi" w:hAnsiTheme="minorHAnsi" w:cs="Calibri"/>
                <w:i/>
                <w:sz w:val="20"/>
                <w:szCs w:val="24"/>
              </w:rPr>
              <w:t xml:space="preserve"> e C)</w:t>
            </w:r>
          </w:p>
        </w:tc>
        <w:tc>
          <w:tcPr>
            <w:tcW w:w="1560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10 punti</w:t>
            </w:r>
          </w:p>
        </w:tc>
        <w:tc>
          <w:tcPr>
            <w:tcW w:w="961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95E19" w:rsidRPr="006E6B46" w:rsidTr="00AE5539">
        <w:trPr>
          <w:trHeight w:val="243"/>
          <w:jc w:val="center"/>
        </w:trPr>
        <w:tc>
          <w:tcPr>
            <w:tcW w:w="1894" w:type="dxa"/>
            <w:vMerge/>
          </w:tcPr>
          <w:p w:rsidR="00595E19" w:rsidRPr="006E6B46" w:rsidRDefault="00595E19" w:rsidP="00AD5352">
            <w:pPr>
              <w:pStyle w:val="Comma"/>
              <w:spacing w:after="0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25"/>
              </w:numPr>
              <w:spacing w:after="0"/>
              <w:contextualSpacing w:val="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b/>
                <w:sz w:val="24"/>
                <w:szCs w:val="24"/>
              </w:rPr>
              <w:t>Diploma di istruzione secondaria di secondo grado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303A83">
              <w:rPr>
                <w:rFonts w:asciiTheme="minorHAnsi" w:hAnsiTheme="minorHAnsi" w:cs="Calibri"/>
                <w:b/>
                <w:sz w:val="24"/>
                <w:szCs w:val="24"/>
              </w:rPr>
              <w:t>ad indirizzo linguistico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r w:rsidRPr="00431654">
              <w:rPr>
                <w:rFonts w:asciiTheme="minorHAnsi" w:hAnsiTheme="minorHAnsi" w:cs="Calibri"/>
                <w:i/>
                <w:sz w:val="20"/>
                <w:szCs w:val="24"/>
              </w:rPr>
              <w:t xml:space="preserve">punteggio alternativo a quello dei punti </w:t>
            </w:r>
            <w:r>
              <w:rPr>
                <w:rFonts w:asciiTheme="minorHAnsi" w:hAnsiTheme="minorHAnsi" w:cs="Calibri"/>
                <w:i/>
                <w:sz w:val="20"/>
                <w:szCs w:val="24"/>
              </w:rPr>
              <w:t>A</w:t>
            </w:r>
            <w:r w:rsidRPr="00431654">
              <w:rPr>
                <w:rFonts w:asciiTheme="minorHAnsi" w:hAnsiTheme="minorHAnsi" w:cs="Calibri"/>
                <w:i/>
                <w:sz w:val="20"/>
                <w:szCs w:val="24"/>
              </w:rPr>
              <w:t xml:space="preserve"> e </w:t>
            </w:r>
            <w:r>
              <w:rPr>
                <w:rFonts w:asciiTheme="minorHAnsi" w:hAnsiTheme="minorHAnsi" w:cs="Calibri"/>
                <w:i/>
                <w:sz w:val="20"/>
                <w:szCs w:val="24"/>
              </w:rPr>
              <w:t>B)</w:t>
            </w:r>
          </w:p>
        </w:tc>
        <w:tc>
          <w:tcPr>
            <w:tcW w:w="1560" w:type="dxa"/>
            <w:vAlign w:val="center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 punti</w:t>
            </w:r>
          </w:p>
        </w:tc>
        <w:tc>
          <w:tcPr>
            <w:tcW w:w="961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95E19" w:rsidRPr="006E6B46" w:rsidTr="00AE5539">
        <w:trPr>
          <w:trHeight w:val="1266"/>
          <w:jc w:val="center"/>
        </w:trPr>
        <w:tc>
          <w:tcPr>
            <w:tcW w:w="1894" w:type="dxa"/>
            <w:vMerge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5E19" w:rsidRPr="00431654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b/>
                <w:sz w:val="24"/>
                <w:szCs w:val="24"/>
              </w:rPr>
              <w:t>Master, corsi di specializzazione o di perfezionamento</w:t>
            </w:r>
            <w:r w:rsidRPr="00431654">
              <w:rPr>
                <w:rFonts w:asciiTheme="minorHAnsi" w:hAnsiTheme="minorHAnsi" w:cs="Calibri"/>
                <w:sz w:val="24"/>
                <w:szCs w:val="24"/>
              </w:rPr>
              <w:t xml:space="preserve"> inerenti </w:t>
            </w:r>
            <w:r w:rsidRPr="004E5704">
              <w:rPr>
                <w:rFonts w:asciiTheme="minorHAnsi" w:hAnsiTheme="minorHAnsi" w:cs="Calibri"/>
                <w:b/>
                <w:sz w:val="24"/>
                <w:szCs w:val="24"/>
              </w:rPr>
              <w:t>alla didattica CLIL</w:t>
            </w:r>
          </w:p>
        </w:tc>
        <w:tc>
          <w:tcPr>
            <w:tcW w:w="1560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 punti per ogni corso</w:t>
            </w:r>
          </w:p>
        </w:tc>
        <w:tc>
          <w:tcPr>
            <w:tcW w:w="961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95E19" w:rsidRPr="006E6B46" w:rsidTr="00AE5539">
        <w:trPr>
          <w:trHeight w:val="1266"/>
          <w:jc w:val="center"/>
        </w:trPr>
        <w:tc>
          <w:tcPr>
            <w:tcW w:w="1894" w:type="dxa"/>
            <w:vMerge/>
            <w:tcBorders>
              <w:bottom w:val="single" w:sz="4" w:space="0" w:color="auto"/>
            </w:tcBorders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b/>
                <w:sz w:val="24"/>
                <w:szCs w:val="24"/>
              </w:rPr>
              <w:t>Corso di aggiornamento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della durata minima di 18 ore nel settore della </w:t>
            </w:r>
            <w:r w:rsidRPr="004E5704">
              <w:rPr>
                <w:rFonts w:asciiTheme="minorHAnsi" w:hAnsiTheme="minorHAnsi" w:cs="Calibri"/>
                <w:b/>
                <w:sz w:val="24"/>
                <w:szCs w:val="24"/>
              </w:rPr>
              <w:t>didattica CLIL</w:t>
            </w:r>
          </w:p>
        </w:tc>
        <w:tc>
          <w:tcPr>
            <w:tcW w:w="1560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 punti per ogni corso</w:t>
            </w:r>
          </w:p>
        </w:tc>
        <w:tc>
          <w:tcPr>
            <w:tcW w:w="961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95E19" w:rsidRPr="006E6B46" w:rsidTr="00AE5539">
        <w:trPr>
          <w:trHeight w:val="1101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Titoli professionali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95E19" w:rsidRPr="00431654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Cs/>
                <w:sz w:val="24"/>
                <w:szCs w:val="24"/>
              </w:rPr>
              <w:t xml:space="preserve">Precedenti </w:t>
            </w:r>
            <w:r w:rsidRPr="00431654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incarichi per progetti finanziati con fondi europei</w:t>
            </w:r>
          </w:p>
        </w:tc>
        <w:tc>
          <w:tcPr>
            <w:tcW w:w="1560" w:type="dxa"/>
            <w:vAlign w:val="center"/>
          </w:tcPr>
          <w:p w:rsidR="00595E19" w:rsidRPr="00431654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sz w:val="24"/>
                <w:szCs w:val="24"/>
              </w:rPr>
              <w:t>2 punti per ogni incarico</w:t>
            </w:r>
          </w:p>
        </w:tc>
        <w:tc>
          <w:tcPr>
            <w:tcW w:w="961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95E19" w:rsidRPr="006E6B46" w:rsidTr="00AE5539">
        <w:trPr>
          <w:trHeight w:val="1259"/>
          <w:jc w:val="center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iCs/>
                <w:sz w:val="24"/>
                <w:szCs w:val="24"/>
              </w:rPr>
              <w:t>Competenze specifiche nell’</w:t>
            </w:r>
            <w:r w:rsidRPr="004E5704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 xml:space="preserve">ambito linguistico </w:t>
            </w:r>
            <w:r w:rsidRPr="00431654">
              <w:rPr>
                <w:rFonts w:asciiTheme="minorHAnsi" w:hAnsiTheme="minorHAnsi" w:cs="Calibri"/>
                <w:iCs/>
                <w:sz w:val="24"/>
                <w:szCs w:val="24"/>
              </w:rPr>
              <w:t xml:space="preserve">maturata attraverso la </w:t>
            </w:r>
            <w:r w:rsidRPr="00431654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docenza in Istituti scolastici</w:t>
            </w:r>
            <w:r>
              <w:rPr>
                <w:rFonts w:asciiTheme="minorHAnsi" w:hAnsiTheme="minorHAnsi" w:cs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95E19" w:rsidRPr="00431654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 punti per ogni anno scolastico</w:t>
            </w:r>
          </w:p>
        </w:tc>
        <w:tc>
          <w:tcPr>
            <w:tcW w:w="961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95E19" w:rsidRPr="006E6B46" w:rsidTr="00AE5539">
        <w:trPr>
          <w:trHeight w:val="1311"/>
          <w:jc w:val="center"/>
        </w:trPr>
        <w:tc>
          <w:tcPr>
            <w:tcW w:w="1894" w:type="dxa"/>
            <w:vMerge w:val="restart"/>
            <w:tcBorders>
              <w:top w:val="nil"/>
            </w:tcBorders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5E19" w:rsidRPr="00431654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Cs/>
                <w:sz w:val="24"/>
                <w:szCs w:val="24"/>
              </w:rPr>
            </w:pPr>
            <w:r w:rsidRPr="00431654">
              <w:rPr>
                <w:rFonts w:asciiTheme="minorHAnsi" w:hAnsiTheme="minorHAnsi" w:cs="Calibri"/>
                <w:iCs/>
                <w:sz w:val="24"/>
                <w:szCs w:val="24"/>
              </w:rPr>
              <w:t>Competenze specifiche nell’</w:t>
            </w:r>
            <w:r w:rsidRPr="004E5704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ambito linguistico</w:t>
            </w:r>
            <w:r>
              <w:rPr>
                <w:rFonts w:asciiTheme="minorHAnsi" w:hAnsiTheme="minorHAnsi" w:cs="Calibri"/>
                <w:iCs/>
                <w:sz w:val="24"/>
                <w:szCs w:val="24"/>
              </w:rPr>
              <w:t xml:space="preserve"> </w:t>
            </w:r>
            <w:r w:rsidRPr="00431654">
              <w:rPr>
                <w:rFonts w:asciiTheme="minorHAnsi" w:hAnsiTheme="minorHAnsi" w:cs="Calibri"/>
                <w:iCs/>
                <w:sz w:val="24"/>
                <w:szCs w:val="24"/>
              </w:rPr>
              <w:t xml:space="preserve">documentate attraverso </w:t>
            </w:r>
            <w:r w:rsidRPr="00431654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altre esperienze professionali</w:t>
            </w:r>
            <w:r w:rsidRPr="00431654">
              <w:rPr>
                <w:rFonts w:asciiTheme="minorHAnsi" w:hAnsiTheme="minorHAnsi" w:cs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95E19" w:rsidRPr="00431654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 punti per ogni esperienza</w:t>
            </w:r>
          </w:p>
        </w:tc>
        <w:tc>
          <w:tcPr>
            <w:tcW w:w="961" w:type="dxa"/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595E19" w:rsidRPr="006E6B46" w:rsidTr="00E361EC">
        <w:trPr>
          <w:trHeight w:val="785"/>
          <w:jc w:val="center"/>
        </w:trPr>
        <w:tc>
          <w:tcPr>
            <w:tcW w:w="189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95E19" w:rsidRPr="00431654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="Calibri"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P</w:t>
            </w:r>
            <w:r w:rsidRPr="004E5704">
              <w:rPr>
                <w:rFonts w:asciiTheme="minorHAnsi" w:hAnsiTheme="minorHAnsi" w:cs="Calibri"/>
                <w:b/>
                <w:iCs/>
                <w:sz w:val="24"/>
                <w:szCs w:val="24"/>
              </w:rPr>
              <w:t>ubblicazioni nel settore linguistico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5E19" w:rsidRPr="00AE553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</w:rPr>
            </w:pPr>
            <w:r w:rsidRPr="00AE5539">
              <w:rPr>
                <w:rFonts w:asciiTheme="minorHAnsi" w:hAnsiTheme="minorHAnsi" w:cs="Calibri"/>
              </w:rPr>
              <w:t>2 punti per ogni pubblicazione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595E19" w:rsidRPr="006E6B46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595E19" w:rsidRDefault="00595E19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E361EC" w:rsidRPr="006E6B46" w:rsidTr="00E361EC">
        <w:trPr>
          <w:trHeight w:val="567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61EC" w:rsidRPr="006E6B46" w:rsidRDefault="00E361EC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>totale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E361EC" w:rsidRDefault="00E361EC" w:rsidP="00E361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1EC" w:rsidRPr="00AE5539" w:rsidRDefault="00E361EC" w:rsidP="00AD535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1EC" w:rsidRDefault="00E361EC" w:rsidP="00AD535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EC" w:rsidRDefault="00E361EC" w:rsidP="00E361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EC" w:rsidRDefault="00E361EC" w:rsidP="00E361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:rsidR="0086019F" w:rsidRPr="00BD3BFA" w:rsidRDefault="0086019F" w:rsidP="0086019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Pr="00416C75" w:rsidRDefault="00BD3BFA" w:rsidP="006E6B46">
      <w:pPr>
        <w:spacing w:line="240" w:lineRule="auto"/>
        <w:jc w:val="both"/>
        <w:rPr>
          <w:rFonts w:cs="Calibri"/>
        </w:rPr>
      </w:pPr>
    </w:p>
    <w:sectPr w:rsidR="00BD3BFA" w:rsidRPr="00416C75" w:rsidSect="009D497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80" w:rsidRDefault="00465080" w:rsidP="00170CB8">
      <w:pPr>
        <w:spacing w:after="0" w:line="240" w:lineRule="auto"/>
      </w:pPr>
      <w:r>
        <w:separator/>
      </w:r>
    </w:p>
  </w:endnote>
  <w:endnote w:type="continuationSeparator" w:id="0">
    <w:p w:rsidR="00465080" w:rsidRDefault="0046508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80" w:rsidRDefault="00465080" w:rsidP="00170CB8">
      <w:pPr>
        <w:spacing w:after="0" w:line="240" w:lineRule="auto"/>
      </w:pPr>
      <w:r>
        <w:separator/>
      </w:r>
    </w:p>
  </w:footnote>
  <w:footnote w:type="continuationSeparator" w:id="0">
    <w:p w:rsidR="00465080" w:rsidRDefault="0046508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80" w:rsidRDefault="00465080">
    <w:pPr>
      <w:pStyle w:val="Intestazione"/>
    </w:pPr>
    <w:r>
      <w:rPr>
        <w:noProof/>
        <w:lang w:eastAsia="it-IT"/>
      </w:rPr>
      <w:drawing>
        <wp:inline distT="0" distB="0" distL="0" distR="0">
          <wp:extent cx="5987415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2EA4104A"/>
    <w:multiLevelType w:val="hybridMultilevel"/>
    <w:tmpl w:val="1E7240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3E4639A0"/>
    <w:multiLevelType w:val="multilevel"/>
    <w:tmpl w:val="B3184C2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695881"/>
    <w:multiLevelType w:val="hybridMultilevel"/>
    <w:tmpl w:val="56F4618C"/>
    <w:lvl w:ilvl="0" w:tplc="764EEA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7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8" w15:restartNumberingAfterBreak="0">
    <w:nsid w:val="489F364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0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1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5F3420E"/>
    <w:multiLevelType w:val="hybridMultilevel"/>
    <w:tmpl w:val="6B46E262"/>
    <w:lvl w:ilvl="0" w:tplc="9CAE6F7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2"/>
  </w:num>
  <w:num w:numId="5">
    <w:abstractNumId w:val="13"/>
  </w:num>
  <w:num w:numId="6">
    <w:abstractNumId w:val="21"/>
  </w:num>
  <w:num w:numId="7">
    <w:abstractNumId w:val="19"/>
  </w:num>
  <w:num w:numId="8">
    <w:abstractNumId w:val="26"/>
  </w:num>
  <w:num w:numId="9">
    <w:abstractNumId w:val="6"/>
  </w:num>
  <w:num w:numId="10">
    <w:abstractNumId w:val="10"/>
  </w:num>
  <w:num w:numId="11">
    <w:abstractNumId w:val="24"/>
  </w:num>
  <w:num w:numId="12">
    <w:abstractNumId w:val="3"/>
  </w:num>
  <w:num w:numId="13">
    <w:abstractNumId w:val="22"/>
  </w:num>
  <w:num w:numId="14">
    <w:abstractNumId w:val="9"/>
  </w:num>
  <w:num w:numId="15">
    <w:abstractNumId w:val="8"/>
  </w:num>
  <w:num w:numId="16">
    <w:abstractNumId w:val="1"/>
    <w:lvlOverride w:ilvl="0">
      <w:startOverride w:val="1"/>
    </w:lvlOverride>
  </w:num>
  <w:num w:numId="17">
    <w:abstractNumId w:val="0"/>
  </w:num>
  <w:num w:numId="18">
    <w:abstractNumId w:val="2"/>
  </w:num>
  <w:num w:numId="19">
    <w:abstractNumId w:val="17"/>
  </w:num>
  <w:num w:numId="20">
    <w:abstractNumId w:val="4"/>
  </w:num>
  <w:num w:numId="21">
    <w:abstractNumId w:val="18"/>
  </w:num>
  <w:num w:numId="22">
    <w:abstractNumId w:val="7"/>
  </w:num>
  <w:num w:numId="23">
    <w:abstractNumId w:val="14"/>
  </w:num>
  <w:num w:numId="24">
    <w:abstractNumId w:val="11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</w:num>
  <w:num w:numId="28">
    <w:abstractNumId w:val="25"/>
  </w:num>
  <w:num w:numId="29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7BD4"/>
    <w:rsid w:val="00035294"/>
    <w:rsid w:val="0005256D"/>
    <w:rsid w:val="000546B7"/>
    <w:rsid w:val="0005789C"/>
    <w:rsid w:val="000614DE"/>
    <w:rsid w:val="0008407C"/>
    <w:rsid w:val="00093579"/>
    <w:rsid w:val="000C24A7"/>
    <w:rsid w:val="000E11EB"/>
    <w:rsid w:val="001319F8"/>
    <w:rsid w:val="0013536F"/>
    <w:rsid w:val="00136B22"/>
    <w:rsid w:val="001440AB"/>
    <w:rsid w:val="00156B9C"/>
    <w:rsid w:val="00170CB8"/>
    <w:rsid w:val="00177C59"/>
    <w:rsid w:val="001C6983"/>
    <w:rsid w:val="00220590"/>
    <w:rsid w:val="00224EC1"/>
    <w:rsid w:val="00240069"/>
    <w:rsid w:val="00243B31"/>
    <w:rsid w:val="00246EC6"/>
    <w:rsid w:val="00253641"/>
    <w:rsid w:val="00255C60"/>
    <w:rsid w:val="00283DCD"/>
    <w:rsid w:val="00297405"/>
    <w:rsid w:val="002B53A0"/>
    <w:rsid w:val="002D2AAA"/>
    <w:rsid w:val="002E4D0E"/>
    <w:rsid w:val="00303A83"/>
    <w:rsid w:val="00346255"/>
    <w:rsid w:val="0037233B"/>
    <w:rsid w:val="00377C85"/>
    <w:rsid w:val="003A169B"/>
    <w:rsid w:val="003C264A"/>
    <w:rsid w:val="003C7321"/>
    <w:rsid w:val="003D5DBB"/>
    <w:rsid w:val="003E2BD7"/>
    <w:rsid w:val="003E5625"/>
    <w:rsid w:val="003F0E61"/>
    <w:rsid w:val="003F3B81"/>
    <w:rsid w:val="003F5D05"/>
    <w:rsid w:val="00416ACC"/>
    <w:rsid w:val="00416C75"/>
    <w:rsid w:val="0041715B"/>
    <w:rsid w:val="00431654"/>
    <w:rsid w:val="0043277C"/>
    <w:rsid w:val="004419DB"/>
    <w:rsid w:val="00443C85"/>
    <w:rsid w:val="00465080"/>
    <w:rsid w:val="00476E5F"/>
    <w:rsid w:val="0048106A"/>
    <w:rsid w:val="0049358F"/>
    <w:rsid w:val="004E5704"/>
    <w:rsid w:val="004F4E56"/>
    <w:rsid w:val="00507811"/>
    <w:rsid w:val="00515718"/>
    <w:rsid w:val="00523B85"/>
    <w:rsid w:val="00595E19"/>
    <w:rsid w:val="005A4614"/>
    <w:rsid w:val="005B52A7"/>
    <w:rsid w:val="005D48AD"/>
    <w:rsid w:val="005E00C1"/>
    <w:rsid w:val="006000F8"/>
    <w:rsid w:val="00660854"/>
    <w:rsid w:val="00660A2A"/>
    <w:rsid w:val="00677DBD"/>
    <w:rsid w:val="006950FD"/>
    <w:rsid w:val="006A02BE"/>
    <w:rsid w:val="006C4BF2"/>
    <w:rsid w:val="006D4971"/>
    <w:rsid w:val="006E6B46"/>
    <w:rsid w:val="00700D97"/>
    <w:rsid w:val="007013EC"/>
    <w:rsid w:val="0075225C"/>
    <w:rsid w:val="00752D31"/>
    <w:rsid w:val="0076274F"/>
    <w:rsid w:val="00771080"/>
    <w:rsid w:val="00780E15"/>
    <w:rsid w:val="007D6883"/>
    <w:rsid w:val="007F268A"/>
    <w:rsid w:val="007F5D7E"/>
    <w:rsid w:val="0082769A"/>
    <w:rsid w:val="008551D2"/>
    <w:rsid w:val="0086019F"/>
    <w:rsid w:val="00862BD0"/>
    <w:rsid w:val="00873A34"/>
    <w:rsid w:val="00874FE8"/>
    <w:rsid w:val="00884D6F"/>
    <w:rsid w:val="008E7C1C"/>
    <w:rsid w:val="00911F01"/>
    <w:rsid w:val="00926773"/>
    <w:rsid w:val="00932F6B"/>
    <w:rsid w:val="00934777"/>
    <w:rsid w:val="00941646"/>
    <w:rsid w:val="00946F82"/>
    <w:rsid w:val="00957504"/>
    <w:rsid w:val="0096619A"/>
    <w:rsid w:val="00984E34"/>
    <w:rsid w:val="00985FB6"/>
    <w:rsid w:val="00991B66"/>
    <w:rsid w:val="009D4971"/>
    <w:rsid w:val="009F6789"/>
    <w:rsid w:val="00A45B40"/>
    <w:rsid w:val="00A45F8F"/>
    <w:rsid w:val="00AD39C6"/>
    <w:rsid w:val="00AD4CBC"/>
    <w:rsid w:val="00AE0528"/>
    <w:rsid w:val="00AE21EF"/>
    <w:rsid w:val="00AE5539"/>
    <w:rsid w:val="00AF4BC6"/>
    <w:rsid w:val="00B0308C"/>
    <w:rsid w:val="00B10EF6"/>
    <w:rsid w:val="00B31EE4"/>
    <w:rsid w:val="00B51C63"/>
    <w:rsid w:val="00B73E8C"/>
    <w:rsid w:val="00B75E1B"/>
    <w:rsid w:val="00B97625"/>
    <w:rsid w:val="00B976B4"/>
    <w:rsid w:val="00BB2088"/>
    <w:rsid w:val="00BB6768"/>
    <w:rsid w:val="00BD3BFA"/>
    <w:rsid w:val="00BD5CD2"/>
    <w:rsid w:val="00C10C80"/>
    <w:rsid w:val="00C1688A"/>
    <w:rsid w:val="00C23CEC"/>
    <w:rsid w:val="00C44A64"/>
    <w:rsid w:val="00C44FB9"/>
    <w:rsid w:val="00C519A4"/>
    <w:rsid w:val="00C90529"/>
    <w:rsid w:val="00C94B0F"/>
    <w:rsid w:val="00CD2C82"/>
    <w:rsid w:val="00CE3F82"/>
    <w:rsid w:val="00CE6BD9"/>
    <w:rsid w:val="00D22FCE"/>
    <w:rsid w:val="00D2435A"/>
    <w:rsid w:val="00D3032F"/>
    <w:rsid w:val="00D31CEA"/>
    <w:rsid w:val="00D35841"/>
    <w:rsid w:val="00D50768"/>
    <w:rsid w:val="00D53E15"/>
    <w:rsid w:val="00D94E47"/>
    <w:rsid w:val="00DA07C2"/>
    <w:rsid w:val="00DA474B"/>
    <w:rsid w:val="00DB3FC8"/>
    <w:rsid w:val="00DB735C"/>
    <w:rsid w:val="00DC18C6"/>
    <w:rsid w:val="00DE2014"/>
    <w:rsid w:val="00DF316D"/>
    <w:rsid w:val="00E03F42"/>
    <w:rsid w:val="00E321A0"/>
    <w:rsid w:val="00E361EC"/>
    <w:rsid w:val="00E37D7B"/>
    <w:rsid w:val="00E46704"/>
    <w:rsid w:val="00E75A8F"/>
    <w:rsid w:val="00E851B9"/>
    <w:rsid w:val="00EA0748"/>
    <w:rsid w:val="00EB4E61"/>
    <w:rsid w:val="00F000D3"/>
    <w:rsid w:val="00F212F5"/>
    <w:rsid w:val="00F312DC"/>
    <w:rsid w:val="00F3794E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A15DB4-9662-43D3-9085-160886F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019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D48AD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A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C59A-56D3-4569-BC06-9DC53185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vera rava</cp:lastModifiedBy>
  <cp:revision>3</cp:revision>
  <dcterms:created xsi:type="dcterms:W3CDTF">2024-10-12T10:06:00Z</dcterms:created>
  <dcterms:modified xsi:type="dcterms:W3CDTF">2024-10-12T10:07:00Z</dcterms:modified>
</cp:coreProperties>
</file>